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162" w:rsidRPr="00976162" w:rsidRDefault="00976162" w:rsidP="00976162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976162">
        <w:rPr>
          <w:rFonts w:ascii="Arial" w:eastAsia="Times New Roman" w:hAnsi="Arial" w:cs="Arial"/>
          <w:kern w:val="36"/>
          <w:sz w:val="32"/>
          <w:szCs w:val="32"/>
          <w:lang w:eastAsia="ru-RU"/>
        </w:rPr>
        <w:t>Экспериментально-инновационная деятельность</w:t>
      </w:r>
    </w:p>
    <w:bookmarkEnd w:id="0"/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Управление качеством экспериментально-инновационных процессов на современном этапе в системе экспериментально-инновационного режима ДОУ.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sz w:val="18"/>
          <w:szCs w:val="18"/>
          <w:lang w:eastAsia="ru-RU"/>
        </w:rPr>
        <w:t>С самого рождения ребенок является первооткрывателем, исследованием того мира, который его окружает. Для него все впервые: солнце, дождь, страх и радость, а познавательная активность детей в дошкольном возрасте очень высокая: каждый ответ педагога на данный вопрос рождает новые вопросы. Поэтому сегодня в условиях модернизации российской системы образования становится все более очевидной необходимость внедрения современных экспериментально-инновационных технологий и новаторских подходов к организации методов воспитания и обучения.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sz w:val="18"/>
          <w:szCs w:val="18"/>
          <w:lang w:eastAsia="ru-RU"/>
        </w:rPr>
        <w:t xml:space="preserve">Наш детский сад работает в экспериментально-инновационном режиме, что предполагает постоянный поиск неординарных форм организации </w:t>
      </w:r>
      <w:proofErr w:type="spellStart"/>
      <w:r w:rsidRPr="00976162">
        <w:rPr>
          <w:rFonts w:ascii="Arial" w:eastAsia="Times New Roman" w:hAnsi="Arial" w:cs="Arial"/>
          <w:sz w:val="18"/>
          <w:szCs w:val="18"/>
          <w:lang w:eastAsia="ru-RU"/>
        </w:rPr>
        <w:t>воспитательно</w:t>
      </w:r>
      <w:proofErr w:type="spellEnd"/>
      <w:r w:rsidRPr="00976162">
        <w:rPr>
          <w:rFonts w:ascii="Arial" w:eastAsia="Times New Roman" w:hAnsi="Arial" w:cs="Arial"/>
          <w:sz w:val="18"/>
          <w:szCs w:val="18"/>
          <w:lang w:eastAsia="ru-RU"/>
        </w:rPr>
        <w:t>-образовательного процесса. Практикой работы доказана эффективность экспериментально-инновационных технологий в обучении и воспитании дошкольников.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Предпосылками использования инноваций явились: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1)</w:t>
      </w:r>
      <w:r w:rsidRPr="00976162">
        <w:rPr>
          <w:rFonts w:ascii="Arial" w:eastAsia="Times New Roman" w:hAnsi="Arial" w:cs="Arial"/>
          <w:sz w:val="18"/>
          <w:szCs w:val="18"/>
          <w:lang w:eastAsia="ru-RU"/>
        </w:rPr>
        <w:t xml:space="preserve"> Видоизменения и совершенствования развивающей среды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2)</w:t>
      </w:r>
      <w:r w:rsidRPr="00976162">
        <w:rPr>
          <w:rFonts w:ascii="Arial" w:eastAsia="Times New Roman" w:hAnsi="Arial" w:cs="Arial"/>
          <w:sz w:val="18"/>
          <w:szCs w:val="18"/>
          <w:lang w:eastAsia="ru-RU"/>
        </w:rPr>
        <w:t xml:space="preserve"> Потребность педагогов в экспериментально-инновационной деятельности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3)</w:t>
      </w:r>
      <w:r w:rsidRPr="00976162">
        <w:rPr>
          <w:rFonts w:ascii="Arial" w:eastAsia="Times New Roman" w:hAnsi="Arial" w:cs="Arial"/>
          <w:sz w:val="18"/>
          <w:szCs w:val="18"/>
          <w:lang w:eastAsia="ru-RU"/>
        </w:rPr>
        <w:t xml:space="preserve"> Интеграция базисного и дополнительного образования, создание единого образовательного пространства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4) </w:t>
      </w:r>
      <w:r w:rsidRPr="00976162">
        <w:rPr>
          <w:rFonts w:ascii="Arial" w:eastAsia="Times New Roman" w:hAnsi="Arial" w:cs="Arial"/>
          <w:sz w:val="18"/>
          <w:szCs w:val="18"/>
          <w:lang w:eastAsia="ru-RU"/>
        </w:rPr>
        <w:t xml:space="preserve">Адекватное вовлечение семей в </w:t>
      </w:r>
      <w:proofErr w:type="spellStart"/>
      <w:r w:rsidRPr="00976162">
        <w:rPr>
          <w:rFonts w:ascii="Arial" w:eastAsia="Times New Roman" w:hAnsi="Arial" w:cs="Arial"/>
          <w:sz w:val="18"/>
          <w:szCs w:val="18"/>
          <w:lang w:eastAsia="ru-RU"/>
        </w:rPr>
        <w:t>воспитательно</w:t>
      </w:r>
      <w:proofErr w:type="spellEnd"/>
      <w:r w:rsidRPr="00976162">
        <w:rPr>
          <w:rFonts w:ascii="Arial" w:eastAsia="Times New Roman" w:hAnsi="Arial" w:cs="Arial"/>
          <w:sz w:val="18"/>
          <w:szCs w:val="18"/>
          <w:lang w:eastAsia="ru-RU"/>
        </w:rPr>
        <w:t>-образовательный процесс </w:t>
      </w:r>
    </w:p>
    <w:p w:rsidR="00976162" w:rsidRPr="00976162" w:rsidRDefault="00976162" w:rsidP="0097616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6162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5) </w:t>
      </w:r>
      <w:r w:rsidRPr="00976162">
        <w:rPr>
          <w:rFonts w:ascii="Arial" w:eastAsia="Times New Roman" w:hAnsi="Arial" w:cs="Arial"/>
          <w:sz w:val="18"/>
          <w:szCs w:val="18"/>
          <w:lang w:eastAsia="ru-RU"/>
        </w:rPr>
        <w:t>Многофункциональное взаимодействие с социумом</w:t>
      </w:r>
    </w:p>
    <w:p w:rsidR="002E7EA3" w:rsidRDefault="002E7EA3"/>
    <w:sectPr w:rsidR="002E7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085"/>
    <w:rsid w:val="002E7EA3"/>
    <w:rsid w:val="00441085"/>
    <w:rsid w:val="0097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85A993-6266-42DD-8827-F4419837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8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1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7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1612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76772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98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2016-10-08T19:15:00Z</dcterms:created>
  <dcterms:modified xsi:type="dcterms:W3CDTF">2016-10-08T19:15:00Z</dcterms:modified>
</cp:coreProperties>
</file>